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9F9F8" w14:textId="77777777" w:rsidR="007C5023" w:rsidRPr="00694A13" w:rsidRDefault="009B1EA1" w:rsidP="00E47FFA">
      <w:pPr>
        <w:spacing w:after="12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7728" behindDoc="0" locked="0" layoutInCell="1" allowOverlap="1" wp14:anchorId="030F17CB" wp14:editId="7510774C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457200" cy="447675"/>
            <wp:effectExtent l="0" t="0" r="0" b="9525"/>
            <wp:wrapNone/>
            <wp:docPr id="21" name="Picture 2" descr="Macintosh HD:Users:kathymclaughlin:Desktop:LOGO 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hymclaughlin:Desktop:LOGO 14-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023">
        <w:rPr>
          <w:b/>
          <w:sz w:val="32"/>
        </w:rPr>
        <w:t xml:space="preserve">School District of </w:t>
      </w:r>
      <w:r w:rsidR="007C5023" w:rsidRPr="00694A13">
        <w:rPr>
          <w:b/>
          <w:sz w:val="32"/>
        </w:rPr>
        <w:t>Seward</w:t>
      </w:r>
    </w:p>
    <w:p w14:paraId="43477BDB" w14:textId="77777777" w:rsidR="00E47FFA" w:rsidRPr="00BE081E" w:rsidRDefault="00E47FFA" w:rsidP="00E47FFA">
      <w:pPr>
        <w:spacing w:after="120"/>
        <w:jc w:val="center"/>
        <w:rPr>
          <w:b/>
          <w:sz w:val="32"/>
        </w:rPr>
      </w:pPr>
      <w:r w:rsidRPr="00694A13">
        <w:rPr>
          <w:b/>
          <w:sz w:val="32"/>
        </w:rPr>
        <w:t>Test Accommo</w:t>
      </w:r>
      <w:r>
        <w:rPr>
          <w:b/>
          <w:sz w:val="32"/>
        </w:rPr>
        <w:t>dations for Students with IEP or</w:t>
      </w:r>
      <w:r w:rsidRPr="00694A13">
        <w:rPr>
          <w:b/>
          <w:sz w:val="32"/>
        </w:rPr>
        <w:t xml:space="preserve"> 504 </w:t>
      </w:r>
      <w:proofErr w:type="gramStart"/>
      <w:r w:rsidRPr="00694A13">
        <w:rPr>
          <w:b/>
          <w:sz w:val="32"/>
        </w:rPr>
        <w:t>Plan</w:t>
      </w:r>
      <w:proofErr w:type="gramEnd"/>
    </w:p>
    <w:p w14:paraId="28675574" w14:textId="77777777" w:rsidR="00E47FFA" w:rsidRDefault="00E47FFA" w:rsidP="00E47FFA">
      <w:r>
        <w:t>Name: _______________________________________</w:t>
      </w:r>
      <w:r>
        <w:tab/>
      </w:r>
      <w:r>
        <w:tab/>
        <w:t>Grade: _______________</w:t>
      </w:r>
      <w:r>
        <w:tab/>
      </w:r>
      <w:r>
        <w:tab/>
        <w:t>Date: _________________________</w:t>
      </w:r>
    </w:p>
    <w:p w14:paraId="1F461544" w14:textId="77777777" w:rsidR="00E47FFA" w:rsidRDefault="00E47FFA" w:rsidP="00E47FFA">
      <w:r>
        <w:t>Counselor: __________________________________</w:t>
      </w:r>
      <w:r>
        <w:tab/>
      </w:r>
      <w:r>
        <w:tab/>
        <w:t>Student Services:   ________ IEP</w:t>
      </w:r>
      <w:r>
        <w:tab/>
        <w:t>________ 504 Plan</w:t>
      </w:r>
    </w:p>
    <w:p w14:paraId="5EAA882D" w14:textId="77777777" w:rsidR="00E47FFA" w:rsidRDefault="00E47FFA" w:rsidP="00E47FFA">
      <w:r>
        <w:t>Verification: ________________________________</w:t>
      </w:r>
      <w:r>
        <w:tab/>
      </w:r>
      <w:r>
        <w:tab/>
        <w:t>Case Manager: _______________________________________________</w:t>
      </w:r>
    </w:p>
    <w:p w14:paraId="4F370236" w14:textId="77777777" w:rsidR="00E47FFA" w:rsidRDefault="00F55B65" w:rsidP="00E47FFA">
      <w:pPr>
        <w:spacing w:after="120"/>
        <w:rPr>
          <w:sz w:val="20"/>
          <w:u w:val="single"/>
        </w:rPr>
      </w:pPr>
      <w:r>
        <w:rPr>
          <w:sz w:val="20"/>
          <w:u w:val="single"/>
        </w:rPr>
        <w:t>Testing Format Choices for NSCAS</w:t>
      </w:r>
      <w:r w:rsidR="00E47FFA" w:rsidRPr="00BE081E">
        <w:rPr>
          <w:sz w:val="20"/>
          <w:u w:val="single"/>
        </w:rPr>
        <w:t xml:space="preserve"> (NWEA/MAP is COMPLETELY COMPUTER BASED)</w:t>
      </w:r>
    </w:p>
    <w:p w14:paraId="0C5C9F9F" w14:textId="77777777" w:rsidR="00814D47" w:rsidRDefault="00E47FFA" w:rsidP="00E47FFA">
      <w:pPr>
        <w:spacing w:after="60"/>
        <w:rPr>
          <w:b/>
          <w:sz w:val="20"/>
        </w:rPr>
      </w:pPr>
      <w:r w:rsidRPr="00AF259C">
        <w:rPr>
          <w:b/>
          <w:sz w:val="20"/>
        </w:rPr>
        <w:t>________Regular Assessment</w:t>
      </w:r>
      <w:r w:rsidR="00814D47">
        <w:rPr>
          <w:b/>
          <w:sz w:val="20"/>
        </w:rPr>
        <w:t xml:space="preserve"> </w:t>
      </w:r>
      <w:r w:rsidR="00814D47" w:rsidRPr="00AF259C">
        <w:rPr>
          <w:b/>
          <w:sz w:val="20"/>
        </w:rPr>
        <w:t xml:space="preserve">NO Accommodations             </w:t>
      </w:r>
      <w:r w:rsidRPr="00AF259C">
        <w:rPr>
          <w:b/>
          <w:sz w:val="20"/>
        </w:rPr>
        <w:tab/>
      </w:r>
      <w:r w:rsidR="00814D47">
        <w:rPr>
          <w:b/>
          <w:sz w:val="20"/>
        </w:rPr>
        <w:t xml:space="preserve">                      _</w:t>
      </w:r>
      <w:r w:rsidRPr="00AF259C">
        <w:rPr>
          <w:b/>
          <w:sz w:val="20"/>
        </w:rPr>
        <w:t>________Regular Asse</w:t>
      </w:r>
      <w:r w:rsidR="00814D47">
        <w:rPr>
          <w:b/>
          <w:sz w:val="20"/>
        </w:rPr>
        <w:t>ssment WITH accommodations</w:t>
      </w:r>
    </w:p>
    <w:p w14:paraId="58644D9C" w14:textId="77777777" w:rsidR="00E47FFA" w:rsidRPr="00AF259C" w:rsidRDefault="00E47FFA" w:rsidP="00F55B65">
      <w:pPr>
        <w:spacing w:after="60"/>
        <w:rPr>
          <w:b/>
          <w:sz w:val="20"/>
        </w:rPr>
      </w:pPr>
      <w:r w:rsidRPr="00AF259C">
        <w:rPr>
          <w:b/>
          <w:sz w:val="20"/>
        </w:rPr>
        <w:t>________Alternative Assessment</w:t>
      </w:r>
      <w:r w:rsidR="00814D47">
        <w:rPr>
          <w:b/>
          <w:sz w:val="20"/>
        </w:rPr>
        <w:t xml:space="preserve">  *signed checklist copy attached      </w:t>
      </w:r>
      <w:r w:rsidRPr="00AF259C">
        <w:rPr>
          <w:b/>
          <w:sz w:val="20"/>
        </w:rPr>
        <w:t>_______</w:t>
      </w:r>
      <w:proofErr w:type="gramStart"/>
      <w:r w:rsidRPr="00AF259C">
        <w:rPr>
          <w:b/>
          <w:sz w:val="20"/>
        </w:rPr>
        <w:t>_  Paper</w:t>
      </w:r>
      <w:proofErr w:type="gramEnd"/>
      <w:r w:rsidRPr="00AF259C">
        <w:rPr>
          <w:b/>
          <w:sz w:val="20"/>
        </w:rPr>
        <w:t xml:space="preserve">/Pencil Format  </w:t>
      </w:r>
      <w:r w:rsidR="00814D47">
        <w:rPr>
          <w:b/>
          <w:sz w:val="20"/>
        </w:rPr>
        <w:t xml:space="preserve">*Dir. approval  needed     </w:t>
      </w:r>
    </w:p>
    <w:tbl>
      <w:tblPr>
        <w:tblStyle w:val="TableGrid"/>
        <w:tblW w:w="1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247"/>
        <w:gridCol w:w="1649"/>
        <w:gridCol w:w="1591"/>
        <w:gridCol w:w="1021"/>
        <w:gridCol w:w="419"/>
      </w:tblGrid>
      <w:tr w:rsidR="00E47FFA" w:rsidRPr="00E81FA5" w14:paraId="0AD36FEB" w14:textId="77777777" w:rsidTr="00E81FA5">
        <w:trPr>
          <w:trHeight w:val="343"/>
        </w:trPr>
        <w:tc>
          <w:tcPr>
            <w:tcW w:w="11610" w:type="dxa"/>
            <w:gridSpan w:val="6"/>
            <w:shd w:val="clear" w:color="auto" w:fill="B3B3B3"/>
          </w:tcPr>
          <w:p w14:paraId="1B023204" w14:textId="77777777" w:rsidR="00E47FFA" w:rsidRPr="00E81FA5" w:rsidRDefault="00E47FFA" w:rsidP="00E47FFA">
            <w:pPr>
              <w:spacing w:after="0"/>
              <w:jc w:val="center"/>
              <w:rPr>
                <w:b/>
                <w:sz w:val="28"/>
              </w:rPr>
            </w:pPr>
            <w:r w:rsidRPr="00E81FA5">
              <w:rPr>
                <w:b/>
                <w:sz w:val="28"/>
              </w:rPr>
              <w:t>NWEA/MAP Test</w:t>
            </w:r>
          </w:p>
          <w:p w14:paraId="3E457CD9" w14:textId="77777777" w:rsidR="00E47FFA" w:rsidRPr="00E81FA5" w:rsidRDefault="00E47FFA" w:rsidP="00E47FFA">
            <w:pPr>
              <w:spacing w:after="0"/>
              <w:jc w:val="center"/>
              <w:rPr>
                <w:sz w:val="22"/>
              </w:rPr>
            </w:pPr>
            <w:r w:rsidRPr="00E81FA5">
              <w:rPr>
                <w:b/>
                <w:sz w:val="28"/>
              </w:rPr>
              <w:t>Mark an “X” on ALL appropriate accommodations</w:t>
            </w:r>
          </w:p>
        </w:tc>
      </w:tr>
      <w:tr w:rsidR="00E47FFA" w:rsidRPr="00C56F34" w14:paraId="27790E0F" w14:textId="77777777" w:rsidTr="00E81FA5">
        <w:trPr>
          <w:trHeight w:val="354"/>
        </w:trPr>
        <w:tc>
          <w:tcPr>
            <w:tcW w:w="5683" w:type="dxa"/>
          </w:tcPr>
          <w:p w14:paraId="6C79511A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  <w:r w:rsidRPr="001471C0">
              <w:rPr>
                <w:sz w:val="22"/>
              </w:rPr>
              <w:t>CONTENT PRESENTATION</w:t>
            </w:r>
          </w:p>
        </w:tc>
        <w:tc>
          <w:tcPr>
            <w:tcW w:w="1247" w:type="dxa"/>
          </w:tcPr>
          <w:p w14:paraId="05293E45" w14:textId="77777777" w:rsidR="00E47FFA" w:rsidRPr="001471C0" w:rsidRDefault="00E47FFA" w:rsidP="00E47FFA">
            <w:pPr>
              <w:spacing w:after="0"/>
              <w:jc w:val="center"/>
              <w:rPr>
                <w:sz w:val="22"/>
              </w:rPr>
            </w:pPr>
            <w:r w:rsidRPr="001471C0">
              <w:rPr>
                <w:sz w:val="22"/>
              </w:rPr>
              <w:t>READING</w:t>
            </w:r>
          </w:p>
        </w:tc>
        <w:tc>
          <w:tcPr>
            <w:tcW w:w="1649" w:type="dxa"/>
          </w:tcPr>
          <w:p w14:paraId="1A469F3B" w14:textId="77777777" w:rsidR="00E47FFA" w:rsidRPr="001471C0" w:rsidRDefault="00E47FFA" w:rsidP="00E47FFA">
            <w:pPr>
              <w:spacing w:after="0"/>
              <w:jc w:val="center"/>
              <w:rPr>
                <w:sz w:val="22"/>
              </w:rPr>
            </w:pPr>
            <w:r w:rsidRPr="001471C0">
              <w:rPr>
                <w:sz w:val="22"/>
              </w:rPr>
              <w:t>MATH</w:t>
            </w:r>
          </w:p>
        </w:tc>
        <w:tc>
          <w:tcPr>
            <w:tcW w:w="1591" w:type="dxa"/>
          </w:tcPr>
          <w:p w14:paraId="22575CD2" w14:textId="77777777" w:rsidR="00E47FFA" w:rsidRPr="001471C0" w:rsidRDefault="00E47FFA" w:rsidP="00E47FFA">
            <w:pPr>
              <w:spacing w:after="0"/>
              <w:jc w:val="center"/>
              <w:rPr>
                <w:sz w:val="22"/>
              </w:rPr>
            </w:pPr>
            <w:r w:rsidRPr="001471C0">
              <w:rPr>
                <w:sz w:val="22"/>
              </w:rPr>
              <w:t>SCIENCE</w:t>
            </w:r>
          </w:p>
        </w:tc>
        <w:tc>
          <w:tcPr>
            <w:tcW w:w="1440" w:type="dxa"/>
            <w:gridSpan w:val="2"/>
          </w:tcPr>
          <w:p w14:paraId="0C90BB96" w14:textId="77777777" w:rsidR="00E47FFA" w:rsidRPr="001471C0" w:rsidRDefault="00E47FFA" w:rsidP="00E47FFA">
            <w:pPr>
              <w:spacing w:after="0"/>
              <w:jc w:val="center"/>
              <w:rPr>
                <w:sz w:val="22"/>
              </w:rPr>
            </w:pPr>
            <w:r w:rsidRPr="001471C0">
              <w:rPr>
                <w:sz w:val="22"/>
              </w:rPr>
              <w:t>LANGUAGE</w:t>
            </w:r>
          </w:p>
        </w:tc>
      </w:tr>
      <w:tr w:rsidR="00E47FFA" w:rsidRPr="00C56F34" w14:paraId="5C2D679E" w14:textId="77777777" w:rsidTr="00E81FA5">
        <w:trPr>
          <w:trHeight w:val="353"/>
        </w:trPr>
        <w:tc>
          <w:tcPr>
            <w:tcW w:w="5683" w:type="dxa"/>
          </w:tcPr>
          <w:p w14:paraId="6A1D2180" w14:textId="77777777" w:rsidR="00E47FFA" w:rsidRPr="00C56F34" w:rsidRDefault="00E47FFA" w:rsidP="00E47FFA">
            <w:pPr>
              <w:spacing w:after="0"/>
              <w:rPr>
                <w:sz w:val="20"/>
              </w:rPr>
            </w:pPr>
            <w:r w:rsidRPr="00C56F34">
              <w:rPr>
                <w:sz w:val="20"/>
              </w:rPr>
              <w:t>Small group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A9B1359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649" w:type="dxa"/>
          </w:tcPr>
          <w:p w14:paraId="2A423418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591" w:type="dxa"/>
          </w:tcPr>
          <w:p w14:paraId="48D552D0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14:paraId="3AD6C417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</w:tr>
      <w:tr w:rsidR="00E47FFA" w:rsidRPr="00C56F34" w14:paraId="63D3DA56" w14:textId="77777777" w:rsidTr="00E81FA5">
        <w:trPr>
          <w:trHeight w:val="353"/>
        </w:trPr>
        <w:tc>
          <w:tcPr>
            <w:tcW w:w="5683" w:type="dxa"/>
            <w:tcBorders>
              <w:bottom w:val="single" w:sz="4" w:space="0" w:color="auto"/>
            </w:tcBorders>
          </w:tcPr>
          <w:p w14:paraId="54ECFA41" w14:textId="77777777" w:rsidR="00E47FFA" w:rsidRPr="00C56F34" w:rsidRDefault="00E47FFA" w:rsidP="00E47FF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Test items read aloud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0C0C0C"/>
          </w:tcPr>
          <w:p w14:paraId="224971FF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76A70A11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013A247E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2E96A20F" w14:textId="77777777" w:rsidR="00E47FFA" w:rsidRPr="001471C0" w:rsidRDefault="00E47FFA" w:rsidP="00E47FFA">
            <w:pPr>
              <w:spacing w:after="0"/>
              <w:rPr>
                <w:sz w:val="22"/>
              </w:rPr>
            </w:pPr>
          </w:p>
        </w:tc>
      </w:tr>
      <w:tr w:rsidR="00E47FFA" w:rsidRPr="001471C0" w14:paraId="325666AD" w14:textId="77777777" w:rsidTr="00E81FA5">
        <w:tc>
          <w:tcPr>
            <w:tcW w:w="11610" w:type="dxa"/>
            <w:gridSpan w:val="6"/>
            <w:shd w:val="clear" w:color="auto" w:fill="C0C0C0"/>
          </w:tcPr>
          <w:p w14:paraId="516C061F" w14:textId="77777777" w:rsidR="00E47FFA" w:rsidRPr="001471C0" w:rsidRDefault="00791E60" w:rsidP="00E47FFA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NSCAS</w:t>
            </w:r>
            <w:r w:rsidR="00E47FFA" w:rsidRPr="001471C0">
              <w:rPr>
                <w:b/>
                <w:sz w:val="28"/>
              </w:rPr>
              <w:t xml:space="preserve"> Test</w:t>
            </w:r>
          </w:p>
          <w:p w14:paraId="3833B292" w14:textId="77777777" w:rsidR="00E47FFA" w:rsidRPr="001471C0" w:rsidRDefault="00E47FFA" w:rsidP="00E47FFA">
            <w:pPr>
              <w:spacing w:after="0"/>
              <w:jc w:val="center"/>
            </w:pPr>
            <w:r w:rsidRPr="001471C0">
              <w:t>Mark an “X” on ALL appropriate accommodations</w:t>
            </w:r>
          </w:p>
        </w:tc>
      </w:tr>
      <w:tr w:rsidR="00791E60" w14:paraId="514780DC" w14:textId="77777777" w:rsidTr="00BC25F0">
        <w:trPr>
          <w:gridAfter w:val="1"/>
          <w:wAfter w:w="419" w:type="dxa"/>
        </w:trPr>
        <w:tc>
          <w:tcPr>
            <w:tcW w:w="5683" w:type="dxa"/>
            <w:shd w:val="clear" w:color="auto" w:fill="C0C0C0"/>
          </w:tcPr>
          <w:p w14:paraId="37ADDA4F" w14:textId="77777777" w:rsidR="00791E60" w:rsidRPr="00EE10B3" w:rsidRDefault="00791E60" w:rsidP="00EE10B3">
            <w:pPr>
              <w:jc w:val="center"/>
              <w:rPr>
                <w:b/>
                <w:sz w:val="22"/>
              </w:rPr>
            </w:pPr>
            <w:r w:rsidRPr="00EE10B3">
              <w:rPr>
                <w:b/>
                <w:sz w:val="22"/>
              </w:rPr>
              <w:t>Embedded Accommodations</w:t>
            </w:r>
          </w:p>
        </w:tc>
        <w:tc>
          <w:tcPr>
            <w:tcW w:w="5508" w:type="dxa"/>
            <w:gridSpan w:val="4"/>
            <w:shd w:val="clear" w:color="auto" w:fill="C0C0C0"/>
          </w:tcPr>
          <w:p w14:paraId="239CCBE9" w14:textId="77777777" w:rsidR="00791E60" w:rsidRPr="00EE10B3" w:rsidRDefault="00791E60" w:rsidP="00EE10B3">
            <w:pPr>
              <w:jc w:val="center"/>
              <w:rPr>
                <w:b/>
                <w:sz w:val="22"/>
              </w:rPr>
            </w:pPr>
            <w:r w:rsidRPr="00EE10B3">
              <w:rPr>
                <w:b/>
                <w:sz w:val="22"/>
              </w:rPr>
              <w:t>Non-embedded Accommodations</w:t>
            </w:r>
          </w:p>
        </w:tc>
      </w:tr>
      <w:tr w:rsidR="00791E60" w14:paraId="679B7A2D" w14:textId="77777777" w:rsidTr="00EA7417">
        <w:trPr>
          <w:gridAfter w:val="1"/>
          <w:wAfter w:w="419" w:type="dxa"/>
          <w:trHeight w:val="73"/>
        </w:trPr>
        <w:tc>
          <w:tcPr>
            <w:tcW w:w="5683" w:type="dxa"/>
            <w:tcBorders>
              <w:top w:val="nil"/>
            </w:tcBorders>
          </w:tcPr>
          <w:p w14:paraId="3F27623F" w14:textId="77777777" w:rsidR="00791E60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3BD936E" wp14:editId="6ACD8DE4">
                  <wp:extent cx="228600" cy="228600"/>
                  <wp:effectExtent l="0" t="0" r="0" b="0"/>
                  <wp:docPr id="1" name="Picture 1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EE10B3" w:rsidRPr="00EE10B3">
              <w:t>text</w:t>
            </w:r>
            <w:proofErr w:type="gramEnd"/>
            <w:r w:rsidR="00EE10B3" w:rsidRPr="00EE10B3">
              <w:t xml:space="preserve"> to speech</w:t>
            </w:r>
          </w:p>
          <w:p w14:paraId="64F0DB0F" w14:textId="77777777" w:rsidR="00EE10B3" w:rsidRDefault="009B1EA1" w:rsidP="00EE10B3">
            <w:r>
              <w:rPr>
                <w:noProof/>
                <w:sz w:val="22"/>
              </w:rPr>
              <w:drawing>
                <wp:inline distT="0" distB="0" distL="0" distR="0" wp14:anchorId="6AC9671A" wp14:editId="4B853346">
                  <wp:extent cx="228600" cy="228600"/>
                  <wp:effectExtent l="0" t="0" r="0" b="0"/>
                  <wp:docPr id="2" name="Picture 2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EE10B3" w:rsidRPr="00EE10B3">
              <w:t>color</w:t>
            </w:r>
            <w:proofErr w:type="gramEnd"/>
            <w:r w:rsidR="00EE10B3" w:rsidRPr="00EE10B3">
              <w:t xml:space="preserve"> chooser (alternate only)</w:t>
            </w:r>
          </w:p>
          <w:tbl>
            <w:tblPr>
              <w:tblStyle w:val="TableGrid"/>
              <w:tblW w:w="5827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7"/>
            </w:tblGrid>
            <w:tr w:rsidR="00E62A00" w14:paraId="27201905" w14:textId="77777777" w:rsidTr="00AF259C">
              <w:trPr>
                <w:jc w:val="center"/>
              </w:trPr>
              <w:tc>
                <w:tcPr>
                  <w:tcW w:w="58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710B5EE" w14:textId="77777777" w:rsidR="00E62A00" w:rsidRPr="00E62A00" w:rsidRDefault="00E62A00" w:rsidP="00AF259C">
                  <w:pPr>
                    <w:jc w:val="center"/>
                    <w:rPr>
                      <w:b/>
                      <w:sz w:val="22"/>
                    </w:rPr>
                  </w:pPr>
                  <w:r w:rsidRPr="00E62A00">
                    <w:rPr>
                      <w:b/>
                      <w:sz w:val="22"/>
                    </w:rPr>
                    <w:t>Non-embedded Accommodations</w:t>
                  </w:r>
                </w:p>
              </w:tc>
            </w:tr>
          </w:tbl>
          <w:p w14:paraId="156C9914" w14:textId="77777777" w:rsidR="00E62A00" w:rsidRDefault="00E62A00" w:rsidP="00E62A0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00CF4BF" wp14:editId="1C1627F1">
                  <wp:extent cx="228600" cy="228600"/>
                  <wp:effectExtent l="0" t="0" r="0" b="0"/>
                  <wp:docPr id="32" name="Picture 32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acoustical</w:t>
            </w:r>
            <w:proofErr w:type="gramEnd"/>
            <w:r>
              <w:rPr>
                <w:sz w:val="22"/>
              </w:rPr>
              <w:t xml:space="preserve"> voice feedback</w:t>
            </w:r>
          </w:p>
          <w:p w14:paraId="023959F4" w14:textId="77777777" w:rsidR="00E62A00" w:rsidRDefault="00E62A00" w:rsidP="000E7BC8">
            <w:pPr>
              <w:ind w:left="-90" w:firstLine="90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9071940" wp14:editId="406077C7">
                  <wp:extent cx="228600" cy="228600"/>
                  <wp:effectExtent l="0" t="0" r="0" b="0"/>
                  <wp:docPr id="22" name="Picture 22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assistive</w:t>
            </w:r>
            <w:proofErr w:type="gramEnd"/>
            <w:r w:rsidR="000E7BC8">
              <w:rPr>
                <w:sz w:val="22"/>
              </w:rPr>
              <w:t xml:space="preserve"> technology</w:t>
            </w:r>
          </w:p>
          <w:p w14:paraId="6D3C9644" w14:textId="77777777" w:rsidR="00E62A00" w:rsidRDefault="00E62A00" w:rsidP="00E62A0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FDFEABA" wp14:editId="5C3CCED0">
                  <wp:extent cx="228600" cy="228600"/>
                  <wp:effectExtent l="0" t="0" r="0" b="0"/>
                  <wp:docPr id="23" name="Picture 23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audio</w:t>
            </w:r>
            <w:proofErr w:type="gramEnd"/>
            <w:r w:rsidR="000E7BC8">
              <w:rPr>
                <w:sz w:val="22"/>
              </w:rPr>
              <w:t xml:space="preserve"> amplification device</w:t>
            </w:r>
          </w:p>
          <w:p w14:paraId="485DAA7D" w14:textId="77777777" w:rsidR="00E62A00" w:rsidRDefault="00E62A00" w:rsidP="00E62A0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3D6FB53" wp14:editId="09745900">
                  <wp:extent cx="228600" cy="228600"/>
                  <wp:effectExtent l="0" t="0" r="0" b="0"/>
                  <wp:docPr id="24" name="Picture 24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r w:rsidR="000E7BC8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audio</w:t>
            </w:r>
            <w:proofErr w:type="gramEnd"/>
            <w:r w:rsidR="000E7BC8">
              <w:rPr>
                <w:sz w:val="22"/>
              </w:rPr>
              <w:t xml:space="preserve"> presentation of direction, content, and test        items</w:t>
            </w:r>
          </w:p>
          <w:p w14:paraId="4C624AA9" w14:textId="77777777" w:rsidR="00E62A00" w:rsidRDefault="00E62A00" w:rsidP="00E62A0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F87112B" wp14:editId="0BAA72FE">
                  <wp:extent cx="228600" cy="228600"/>
                  <wp:effectExtent l="0" t="0" r="0" b="0"/>
                  <wp:docPr id="25" name="Picture 25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braille</w:t>
            </w:r>
            <w:proofErr w:type="gramEnd"/>
          </w:p>
          <w:p w14:paraId="71D719A5" w14:textId="77777777" w:rsidR="00E62A00" w:rsidRDefault="00E62A00" w:rsidP="00E62A0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50A41FB" wp14:editId="15920D82">
                  <wp:extent cx="228600" cy="228600"/>
                  <wp:effectExtent l="0" t="0" r="0" b="0"/>
                  <wp:docPr id="26" name="Picture 26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braille</w:t>
            </w:r>
            <w:proofErr w:type="gramEnd"/>
            <w:r w:rsidR="000E7BC8">
              <w:rPr>
                <w:sz w:val="22"/>
              </w:rPr>
              <w:t xml:space="preserve"> writer or </w:t>
            </w:r>
            <w:proofErr w:type="spellStart"/>
            <w:r w:rsidR="000E7BC8">
              <w:rPr>
                <w:sz w:val="22"/>
              </w:rPr>
              <w:t>notetaker</w:t>
            </w:r>
            <w:proofErr w:type="spellEnd"/>
          </w:p>
          <w:p w14:paraId="63FFD07E" w14:textId="77777777" w:rsidR="00E62A00" w:rsidRDefault="00E62A00" w:rsidP="00EE10B3">
            <w:pPr>
              <w:rPr>
                <w:sz w:val="22"/>
              </w:rPr>
            </w:pPr>
          </w:p>
        </w:tc>
        <w:tc>
          <w:tcPr>
            <w:tcW w:w="5508" w:type="dxa"/>
            <w:gridSpan w:val="4"/>
            <w:tcBorders>
              <w:top w:val="nil"/>
            </w:tcBorders>
          </w:tcPr>
          <w:p w14:paraId="67EE4DDC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F1CE71B" wp14:editId="32DAB719">
                  <wp:extent cx="228600" cy="228600"/>
                  <wp:effectExtent l="0" t="0" r="0" b="0"/>
                  <wp:docPr id="3" name="Picture 3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color</w:t>
            </w:r>
            <w:proofErr w:type="gramEnd"/>
            <w:r w:rsidR="000E7BC8">
              <w:rPr>
                <w:sz w:val="22"/>
              </w:rPr>
              <w:t xml:space="preserve"> contrast (background)</w:t>
            </w:r>
          </w:p>
          <w:p w14:paraId="3C2DD3D4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BAF0E15" wp14:editId="55BBE07E">
                  <wp:extent cx="228600" cy="228600"/>
                  <wp:effectExtent l="0" t="0" r="0" b="0"/>
                  <wp:docPr id="4" name="Picture 4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computation</w:t>
            </w:r>
            <w:proofErr w:type="gramEnd"/>
            <w:r w:rsidR="000E7BC8">
              <w:rPr>
                <w:sz w:val="22"/>
              </w:rPr>
              <w:t xml:space="preserve"> supports</w:t>
            </w:r>
          </w:p>
          <w:p w14:paraId="45243CDD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3A029B3" wp14:editId="526C8F65">
                  <wp:extent cx="228600" cy="228600"/>
                  <wp:effectExtent l="0" t="0" r="0" b="0"/>
                  <wp:docPr id="5" name="Picture 5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flexible</w:t>
            </w:r>
            <w:proofErr w:type="gramEnd"/>
            <w:r w:rsidR="000E7BC8">
              <w:rPr>
                <w:sz w:val="22"/>
              </w:rPr>
              <w:t xml:space="preserve"> testing schedule</w:t>
            </w:r>
          </w:p>
          <w:p w14:paraId="1A3FC3C1" w14:textId="77777777" w:rsidR="000E7BC8" w:rsidRDefault="009B1EA1" w:rsidP="00E47F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9C5E797" wp14:editId="285253CA">
                  <wp:extent cx="228600" cy="228600"/>
                  <wp:effectExtent l="0" t="0" r="0" b="0"/>
                  <wp:docPr id="6" name="Picture 6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large</w:t>
            </w:r>
            <w:proofErr w:type="gramEnd"/>
            <w:r w:rsidR="000E7BC8">
              <w:rPr>
                <w:sz w:val="22"/>
              </w:rPr>
              <w:t xml:space="preserve"> print</w:t>
            </w:r>
            <w:r w:rsidR="000E7BC8">
              <w:rPr>
                <w:noProof/>
                <w:sz w:val="22"/>
              </w:rPr>
              <w:t xml:space="preserve"> </w:t>
            </w:r>
          </w:p>
          <w:p w14:paraId="1B4571F2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9652E3E" wp14:editId="39ABF3C4">
                  <wp:extent cx="228600" cy="228600"/>
                  <wp:effectExtent l="0" t="0" r="0" b="0"/>
                  <wp:docPr id="7" name="Picture 7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paper</w:t>
            </w:r>
            <w:proofErr w:type="gramEnd"/>
            <w:r w:rsidR="000E7BC8">
              <w:rPr>
                <w:sz w:val="22"/>
              </w:rPr>
              <w:t>/pencil form</w:t>
            </w:r>
          </w:p>
          <w:p w14:paraId="5231188B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4B367C5" wp14:editId="41A0A192">
                  <wp:extent cx="228600" cy="228600"/>
                  <wp:effectExtent l="0" t="0" r="0" b="0"/>
                  <wp:docPr id="8" name="Picture 8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primary</w:t>
            </w:r>
            <w:proofErr w:type="gramEnd"/>
            <w:r w:rsidR="000E7BC8">
              <w:rPr>
                <w:sz w:val="22"/>
              </w:rPr>
              <w:t xml:space="preserve"> mode of communication</w:t>
            </w:r>
          </w:p>
          <w:p w14:paraId="40877F36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A632FEF" wp14:editId="5A32D21E">
                  <wp:extent cx="228600" cy="228600"/>
                  <wp:effectExtent l="0" t="0" r="0" b="0"/>
                  <wp:docPr id="9" name="Picture 9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print</w:t>
            </w:r>
            <w:proofErr w:type="gramEnd"/>
            <w:r w:rsidR="000E7BC8">
              <w:rPr>
                <w:sz w:val="22"/>
              </w:rPr>
              <w:t xml:space="preserve"> on demand for alternate assessment only</w:t>
            </w:r>
          </w:p>
          <w:p w14:paraId="292817FB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AB3B11F" wp14:editId="0A9EE581">
                  <wp:extent cx="228600" cy="228600"/>
                  <wp:effectExtent l="0" t="0" r="0" b="0"/>
                  <wp:docPr id="10" name="Picture 10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project</w:t>
            </w:r>
            <w:proofErr w:type="gramEnd"/>
            <w:r w:rsidR="000E7BC8">
              <w:rPr>
                <w:sz w:val="22"/>
              </w:rPr>
              <w:t xml:space="preserve"> online test</w:t>
            </w:r>
          </w:p>
          <w:p w14:paraId="022CB81A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CD74747" wp14:editId="39D63839">
                  <wp:extent cx="228600" cy="228600"/>
                  <wp:effectExtent l="0" t="0" r="0" b="0"/>
                  <wp:docPr id="11" name="Picture 11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response</w:t>
            </w:r>
            <w:proofErr w:type="gramEnd"/>
            <w:r w:rsidR="000E7BC8">
              <w:rPr>
                <w:sz w:val="22"/>
              </w:rPr>
              <w:t xml:space="preserve"> assistance</w:t>
            </w:r>
          </w:p>
          <w:p w14:paraId="089F6E9A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A37BCD8" wp14:editId="77549803">
                  <wp:extent cx="228600" cy="228600"/>
                  <wp:effectExtent l="0" t="0" r="0" b="0"/>
                  <wp:docPr id="12" name="Picture 12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scribe</w:t>
            </w:r>
            <w:proofErr w:type="gramEnd"/>
          </w:p>
          <w:p w14:paraId="6762C36A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3589A5D" wp14:editId="79268B38">
                  <wp:extent cx="228600" cy="228600"/>
                  <wp:effectExtent l="0" t="0" r="0" b="0"/>
                  <wp:docPr id="13" name="Picture 13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sign</w:t>
            </w:r>
            <w:proofErr w:type="gramEnd"/>
            <w:r w:rsidR="000E7BC8">
              <w:rPr>
                <w:sz w:val="22"/>
              </w:rPr>
              <w:t xml:space="preserve"> interpretation</w:t>
            </w:r>
          </w:p>
          <w:p w14:paraId="52EFB68E" w14:textId="77777777" w:rsidR="00EE10B3" w:rsidRDefault="009B1EA1" w:rsidP="00E47FFA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6B7CE57" wp14:editId="6473C821">
                  <wp:extent cx="228600" cy="228600"/>
                  <wp:effectExtent l="0" t="0" r="0" b="0"/>
                  <wp:docPr id="14" name="Picture 14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B3">
              <w:rPr>
                <w:sz w:val="22"/>
              </w:rPr>
              <w:t xml:space="preserve"> </w:t>
            </w:r>
            <w:proofErr w:type="gramStart"/>
            <w:r w:rsidR="000E7BC8">
              <w:rPr>
                <w:sz w:val="22"/>
              </w:rPr>
              <w:t>specialized</w:t>
            </w:r>
            <w:proofErr w:type="gramEnd"/>
            <w:r w:rsidR="000E7BC8">
              <w:rPr>
                <w:sz w:val="22"/>
              </w:rPr>
              <w:t xml:space="preserve"> presentation of test (color paper/color overlay, etc.)</w:t>
            </w:r>
          </w:p>
          <w:p w14:paraId="513B3635" w14:textId="77777777" w:rsidR="00791E60" w:rsidRPr="00EA7417" w:rsidRDefault="00EE10B3" w:rsidP="00BC25F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52AAF1E7" w14:textId="77777777" w:rsidR="00E47FFA" w:rsidRPr="006E3907" w:rsidRDefault="00E47FFA" w:rsidP="00BC25F0">
      <w:pPr>
        <w:rPr>
          <w:sz w:val="22"/>
        </w:rPr>
      </w:pPr>
    </w:p>
    <w:sectPr w:rsidR="00E47FFA" w:rsidRPr="006E3907" w:rsidSect="00EA7417">
      <w:footerReference w:type="default" r:id="rId11"/>
      <w:pgSz w:w="12240" w:h="15840"/>
      <w:pgMar w:top="432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59548" w14:textId="77777777" w:rsidR="00BC25F0" w:rsidRDefault="00BC25F0">
      <w:pPr>
        <w:spacing w:after="0"/>
      </w:pPr>
      <w:r>
        <w:separator/>
      </w:r>
    </w:p>
  </w:endnote>
  <w:endnote w:type="continuationSeparator" w:id="0">
    <w:p w14:paraId="2EEF6094" w14:textId="77777777" w:rsidR="00BC25F0" w:rsidRDefault="00BC25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DD5C2" w14:textId="77777777" w:rsidR="00BC25F0" w:rsidRPr="0047114C" w:rsidRDefault="00BC25F0" w:rsidP="00E47FFA">
    <w:pPr>
      <w:pStyle w:val="Footer"/>
      <w:jc w:val="right"/>
      <w:rPr>
        <w:sz w:val="16"/>
      </w:rPr>
    </w:pPr>
    <w:r>
      <w:rPr>
        <w:sz w:val="16"/>
      </w:rPr>
      <w:t>11/2017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182BD" w14:textId="77777777" w:rsidR="00BC25F0" w:rsidRDefault="00BC25F0">
      <w:pPr>
        <w:spacing w:after="0"/>
      </w:pPr>
      <w:r>
        <w:separator/>
      </w:r>
    </w:p>
  </w:footnote>
  <w:footnote w:type="continuationSeparator" w:id="0">
    <w:p w14:paraId="6CB45291" w14:textId="77777777" w:rsidR="00BC25F0" w:rsidRDefault="00BC25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4ED"/>
    <w:multiLevelType w:val="hybridMultilevel"/>
    <w:tmpl w:val="B7782BC6"/>
    <w:lvl w:ilvl="0" w:tplc="934C71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15D9"/>
    <w:multiLevelType w:val="hybridMultilevel"/>
    <w:tmpl w:val="D34492B8"/>
    <w:lvl w:ilvl="0" w:tplc="934C71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83E3F"/>
    <w:multiLevelType w:val="hybridMultilevel"/>
    <w:tmpl w:val="5B24D34C"/>
    <w:lvl w:ilvl="0" w:tplc="934C71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9711D3"/>
    <w:multiLevelType w:val="hybridMultilevel"/>
    <w:tmpl w:val="1172B07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B86C87"/>
    <w:multiLevelType w:val="hybridMultilevel"/>
    <w:tmpl w:val="F1A87D1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E7650"/>
    <w:multiLevelType w:val="hybridMultilevel"/>
    <w:tmpl w:val="72B06BDA"/>
    <w:lvl w:ilvl="0" w:tplc="934C71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46FF4"/>
    <w:multiLevelType w:val="hybridMultilevel"/>
    <w:tmpl w:val="48A69BC0"/>
    <w:lvl w:ilvl="0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D042AAA"/>
    <w:multiLevelType w:val="hybridMultilevel"/>
    <w:tmpl w:val="E66691C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76E92"/>
    <w:multiLevelType w:val="hybridMultilevel"/>
    <w:tmpl w:val="31B67FFA"/>
    <w:lvl w:ilvl="0" w:tplc="934C71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13"/>
    <w:rsid w:val="000E7BC8"/>
    <w:rsid w:val="001A2EBF"/>
    <w:rsid w:val="001F3D97"/>
    <w:rsid w:val="00211CBD"/>
    <w:rsid w:val="005D6EE7"/>
    <w:rsid w:val="00694A13"/>
    <w:rsid w:val="00791E60"/>
    <w:rsid w:val="007C5023"/>
    <w:rsid w:val="00814D47"/>
    <w:rsid w:val="00921FAB"/>
    <w:rsid w:val="009B1EA1"/>
    <w:rsid w:val="00AF259C"/>
    <w:rsid w:val="00BC25F0"/>
    <w:rsid w:val="00CB0A96"/>
    <w:rsid w:val="00E47FFA"/>
    <w:rsid w:val="00E62A00"/>
    <w:rsid w:val="00E63942"/>
    <w:rsid w:val="00E81FA5"/>
    <w:rsid w:val="00EA7417"/>
    <w:rsid w:val="00EE10B3"/>
    <w:rsid w:val="00F55B65"/>
    <w:rsid w:val="00F953B8"/>
    <w:rsid w:val="00FA65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07F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F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1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11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1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11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0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F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1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11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1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11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0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6A067-812F-3940-A9F1-9535E7AC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180</Words>
  <Characters>1420</Characters>
  <Application>Microsoft Macintosh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McLaughlin</dc:creator>
  <cp:keywords/>
  <dc:description/>
  <cp:lastModifiedBy>SES 148-02</cp:lastModifiedBy>
  <cp:revision>2</cp:revision>
  <cp:lastPrinted>2017-11-08T20:43:00Z</cp:lastPrinted>
  <dcterms:created xsi:type="dcterms:W3CDTF">2017-11-08T18:39:00Z</dcterms:created>
  <dcterms:modified xsi:type="dcterms:W3CDTF">2017-11-08T20:58:00Z</dcterms:modified>
</cp:coreProperties>
</file>